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143" w:rsidRPr="009B7381" w:rsidRDefault="00A67C53" w:rsidP="009B7381">
      <w:pPr>
        <w:jc w:val="center"/>
        <w:rPr>
          <w:b/>
          <w:sz w:val="56"/>
          <w:szCs w:val="56"/>
        </w:rPr>
      </w:pPr>
      <w:r w:rsidRPr="009B7381">
        <w:rPr>
          <w:b/>
          <w:sz w:val="56"/>
          <w:szCs w:val="56"/>
        </w:rPr>
        <w:t>Theorie – Inhalte Level 1</w:t>
      </w:r>
    </w:p>
    <w:p w:rsidR="00A67C53" w:rsidRPr="009B7381" w:rsidRDefault="00A67C53" w:rsidP="009B7381">
      <w:pPr>
        <w:jc w:val="both"/>
        <w:rPr>
          <w:sz w:val="24"/>
          <w:szCs w:val="24"/>
        </w:rPr>
      </w:pPr>
    </w:p>
    <w:p w:rsidR="00A67C53" w:rsidRPr="009B7381" w:rsidRDefault="00A67C53" w:rsidP="009B7381">
      <w:pPr>
        <w:jc w:val="both"/>
        <w:rPr>
          <w:sz w:val="24"/>
          <w:szCs w:val="24"/>
        </w:rPr>
      </w:pPr>
      <w:r w:rsidRPr="009B7381">
        <w:rPr>
          <w:sz w:val="24"/>
          <w:szCs w:val="24"/>
        </w:rPr>
        <w:t xml:space="preserve">Material: Als JS – </w:t>
      </w:r>
      <w:proofErr w:type="spellStart"/>
      <w:r w:rsidRPr="009B7381">
        <w:rPr>
          <w:sz w:val="24"/>
          <w:szCs w:val="24"/>
        </w:rPr>
        <w:t>Büechli</w:t>
      </w:r>
      <w:proofErr w:type="spellEnd"/>
      <w:r w:rsidRPr="009B7381">
        <w:rPr>
          <w:sz w:val="24"/>
          <w:szCs w:val="24"/>
        </w:rPr>
        <w:t xml:space="preserve"> gilt das Buch </w:t>
      </w:r>
      <w:proofErr w:type="spellStart"/>
      <w:r w:rsidRPr="009B7381">
        <w:rPr>
          <w:sz w:val="24"/>
          <w:szCs w:val="24"/>
        </w:rPr>
        <w:t>Technix</w:t>
      </w:r>
      <w:proofErr w:type="spellEnd"/>
      <w:r w:rsidRPr="009B7381">
        <w:rPr>
          <w:sz w:val="24"/>
          <w:szCs w:val="24"/>
        </w:rPr>
        <w:t>. Auf dieses Buch beziehen sich auch die Seitenzahlen zu den einzelnen Kapiteln.</w:t>
      </w:r>
      <w:r w:rsidR="006340BE" w:rsidRPr="009B7381">
        <w:rPr>
          <w:sz w:val="24"/>
          <w:szCs w:val="24"/>
        </w:rPr>
        <w:t xml:space="preserve"> Die praktischen Teile der Levels können ebenfalls zum Teil im </w:t>
      </w:r>
      <w:proofErr w:type="spellStart"/>
      <w:r w:rsidR="006340BE" w:rsidRPr="009B7381">
        <w:rPr>
          <w:sz w:val="24"/>
          <w:szCs w:val="24"/>
        </w:rPr>
        <w:t>Technix</w:t>
      </w:r>
      <w:proofErr w:type="spellEnd"/>
      <w:r w:rsidR="006340BE" w:rsidRPr="009B7381">
        <w:rPr>
          <w:sz w:val="24"/>
          <w:szCs w:val="24"/>
        </w:rPr>
        <w:t xml:space="preserve"> nachgeschlagen und geübt werden. Die Inhalte werden aber auch an den Samstagen thematisiert. Wer regelmässig dabei ist und immer gut aufpasst, sollte das Meiste schon einigermassen beherrschen.</w:t>
      </w:r>
    </w:p>
    <w:p w:rsidR="00A67C53" w:rsidRPr="009B7381" w:rsidRDefault="00A67C53" w:rsidP="009B7381">
      <w:pPr>
        <w:jc w:val="both"/>
        <w:rPr>
          <w:sz w:val="24"/>
          <w:szCs w:val="24"/>
        </w:rPr>
      </w:pPr>
    </w:p>
    <w:p w:rsidR="00A67C53" w:rsidRPr="009B7381" w:rsidRDefault="00A67C53" w:rsidP="009B7381">
      <w:pPr>
        <w:jc w:val="both"/>
        <w:rPr>
          <w:b/>
          <w:sz w:val="40"/>
          <w:szCs w:val="40"/>
        </w:rPr>
      </w:pPr>
      <w:r w:rsidRPr="009B7381">
        <w:rPr>
          <w:b/>
          <w:sz w:val="40"/>
          <w:szCs w:val="40"/>
        </w:rPr>
        <w:t>Knoten und Seilkunde:</w:t>
      </w:r>
    </w:p>
    <w:p w:rsidR="00A67C53" w:rsidRPr="009B7381" w:rsidRDefault="00A67C53" w:rsidP="009B7381">
      <w:pPr>
        <w:jc w:val="both"/>
        <w:rPr>
          <w:sz w:val="24"/>
          <w:szCs w:val="24"/>
        </w:rPr>
      </w:pPr>
    </w:p>
    <w:p w:rsidR="006340BE" w:rsidRPr="009B7381" w:rsidRDefault="006340BE" w:rsidP="009B7381">
      <w:pPr>
        <w:jc w:val="both"/>
        <w:rPr>
          <w:sz w:val="24"/>
          <w:szCs w:val="24"/>
        </w:rPr>
      </w:pPr>
      <w:r w:rsidRPr="009B7381">
        <w:rPr>
          <w:b/>
          <w:sz w:val="24"/>
          <w:szCs w:val="24"/>
        </w:rPr>
        <w:t>Samariter</w:t>
      </w:r>
      <w:r w:rsidRPr="009B7381">
        <w:rPr>
          <w:sz w:val="24"/>
          <w:szCs w:val="24"/>
        </w:rPr>
        <w:t xml:space="preserve">: </w:t>
      </w:r>
      <w:proofErr w:type="spellStart"/>
      <w:r w:rsidRPr="009B7381">
        <w:rPr>
          <w:sz w:val="24"/>
          <w:szCs w:val="24"/>
        </w:rPr>
        <w:t>Technix</w:t>
      </w:r>
      <w:proofErr w:type="spellEnd"/>
      <w:r w:rsidRPr="009B7381">
        <w:rPr>
          <w:sz w:val="24"/>
          <w:szCs w:val="24"/>
        </w:rPr>
        <w:t>, Seite 9</w:t>
      </w:r>
    </w:p>
    <w:p w:rsidR="006340BE" w:rsidRPr="009B7381" w:rsidRDefault="00752FD9" w:rsidP="009B7381">
      <w:pPr>
        <w:jc w:val="both"/>
        <w:rPr>
          <w:sz w:val="24"/>
          <w:szCs w:val="24"/>
        </w:rPr>
      </w:pPr>
      <w:r w:rsidRPr="009B7381">
        <w:rPr>
          <w:b/>
          <w:sz w:val="24"/>
          <w:szCs w:val="24"/>
        </w:rPr>
        <w:t>Maurer</w:t>
      </w:r>
      <w:r w:rsidRPr="009B7381">
        <w:rPr>
          <w:sz w:val="24"/>
          <w:szCs w:val="24"/>
        </w:rPr>
        <w:t xml:space="preserve">: </w:t>
      </w:r>
      <w:proofErr w:type="spellStart"/>
      <w:r w:rsidRPr="009B7381">
        <w:rPr>
          <w:sz w:val="24"/>
          <w:szCs w:val="24"/>
        </w:rPr>
        <w:t>Technix</w:t>
      </w:r>
      <w:proofErr w:type="spellEnd"/>
      <w:r w:rsidRPr="009B7381">
        <w:rPr>
          <w:sz w:val="24"/>
          <w:szCs w:val="24"/>
        </w:rPr>
        <w:t>, Seite 13</w:t>
      </w:r>
    </w:p>
    <w:p w:rsidR="006340BE" w:rsidRPr="009B7381" w:rsidRDefault="00752FD9" w:rsidP="009B7381">
      <w:pPr>
        <w:jc w:val="both"/>
        <w:rPr>
          <w:sz w:val="24"/>
          <w:szCs w:val="24"/>
        </w:rPr>
      </w:pPr>
      <w:r w:rsidRPr="009B7381">
        <w:rPr>
          <w:b/>
          <w:sz w:val="24"/>
          <w:szCs w:val="24"/>
        </w:rPr>
        <w:t>Flasche</w:t>
      </w:r>
      <w:r w:rsidRPr="009B7381">
        <w:rPr>
          <w:sz w:val="24"/>
          <w:szCs w:val="24"/>
        </w:rPr>
        <w:t xml:space="preserve">: </w:t>
      </w:r>
      <w:proofErr w:type="spellStart"/>
      <w:r w:rsidRPr="009B7381">
        <w:rPr>
          <w:sz w:val="24"/>
          <w:szCs w:val="24"/>
        </w:rPr>
        <w:t>Technix</w:t>
      </w:r>
      <w:proofErr w:type="spellEnd"/>
      <w:r w:rsidRPr="009B7381">
        <w:rPr>
          <w:sz w:val="24"/>
          <w:szCs w:val="24"/>
        </w:rPr>
        <w:t>, Seite 14</w:t>
      </w:r>
    </w:p>
    <w:p w:rsidR="006340BE" w:rsidRPr="009B7381" w:rsidRDefault="006340BE" w:rsidP="009B7381">
      <w:pPr>
        <w:jc w:val="both"/>
        <w:rPr>
          <w:sz w:val="24"/>
          <w:szCs w:val="24"/>
        </w:rPr>
      </w:pPr>
    </w:p>
    <w:p w:rsidR="00A67C53" w:rsidRPr="009B7381" w:rsidRDefault="00A67C53" w:rsidP="009B7381">
      <w:pPr>
        <w:jc w:val="both"/>
        <w:rPr>
          <w:b/>
          <w:sz w:val="24"/>
          <w:szCs w:val="24"/>
        </w:rPr>
      </w:pPr>
      <w:r w:rsidRPr="009B7381">
        <w:rPr>
          <w:b/>
          <w:sz w:val="24"/>
          <w:szCs w:val="24"/>
        </w:rPr>
        <w:t xml:space="preserve">Wissen, wie man mit Seilen umgeht </w:t>
      </w:r>
      <w:r w:rsidRPr="00B911E0">
        <w:rPr>
          <w:sz w:val="24"/>
          <w:szCs w:val="24"/>
        </w:rPr>
        <w:t>(</w:t>
      </w:r>
      <w:proofErr w:type="spellStart"/>
      <w:r w:rsidRPr="00B911E0">
        <w:rPr>
          <w:sz w:val="24"/>
          <w:szCs w:val="24"/>
        </w:rPr>
        <w:t>Technix</w:t>
      </w:r>
      <w:proofErr w:type="spellEnd"/>
      <w:r w:rsidRPr="00B911E0">
        <w:rPr>
          <w:sz w:val="24"/>
          <w:szCs w:val="24"/>
        </w:rPr>
        <w:t>, Seite 6):</w:t>
      </w:r>
    </w:p>
    <w:p w:rsidR="00A67C53" w:rsidRPr="009B7381" w:rsidRDefault="00A67C53" w:rsidP="009B7381">
      <w:pPr>
        <w:jc w:val="both"/>
        <w:rPr>
          <w:sz w:val="24"/>
          <w:szCs w:val="24"/>
        </w:rPr>
      </w:pPr>
    </w:p>
    <w:p w:rsidR="00A67C53" w:rsidRPr="009B7381" w:rsidRDefault="00A67C53" w:rsidP="009B7381">
      <w:pPr>
        <w:jc w:val="both"/>
        <w:rPr>
          <w:sz w:val="24"/>
          <w:szCs w:val="24"/>
        </w:rPr>
      </w:pPr>
      <w:r w:rsidRPr="009B7381">
        <w:rPr>
          <w:sz w:val="24"/>
          <w:szCs w:val="24"/>
        </w:rPr>
        <w:t>Generell sollte man bei einem Seil scharfe Kanten und Hitze vermeiden, d.h. konkret:</w:t>
      </w:r>
    </w:p>
    <w:p w:rsidR="00A67C53" w:rsidRPr="009B7381" w:rsidRDefault="00A67C53" w:rsidP="009B7381">
      <w:pPr>
        <w:jc w:val="both"/>
        <w:rPr>
          <w:sz w:val="24"/>
          <w:szCs w:val="24"/>
        </w:rPr>
      </w:pPr>
      <w:r w:rsidRPr="009B7381">
        <w:rPr>
          <w:sz w:val="24"/>
          <w:szCs w:val="24"/>
        </w:rPr>
        <w:t>- nicht auf ein Seil stehen (unten am Schuh könnten Scherben oder Steinchen sein)</w:t>
      </w:r>
    </w:p>
    <w:p w:rsidR="00A67C53" w:rsidRPr="009B7381" w:rsidRDefault="00A67C53" w:rsidP="009B7381">
      <w:pPr>
        <w:jc w:val="both"/>
        <w:rPr>
          <w:sz w:val="24"/>
          <w:szCs w:val="24"/>
        </w:rPr>
      </w:pPr>
      <w:r w:rsidRPr="009B7381">
        <w:rPr>
          <w:sz w:val="24"/>
          <w:szCs w:val="24"/>
        </w:rPr>
        <w:t>- Seil nicht über eine scharfe Felskante laufen lassen (z.B. beim Abseilen)</w:t>
      </w:r>
    </w:p>
    <w:p w:rsidR="00A67C53" w:rsidRPr="009B7381" w:rsidRDefault="00A67C53" w:rsidP="009B7381">
      <w:pPr>
        <w:jc w:val="both"/>
        <w:rPr>
          <w:sz w:val="24"/>
          <w:szCs w:val="24"/>
        </w:rPr>
      </w:pPr>
      <w:r w:rsidRPr="009B7381">
        <w:rPr>
          <w:sz w:val="24"/>
          <w:szCs w:val="24"/>
        </w:rPr>
        <w:t>- Seil nicht zu nahe ans Feuer legen</w:t>
      </w:r>
    </w:p>
    <w:p w:rsidR="00A67C53" w:rsidRPr="009B7381" w:rsidRDefault="00A67C53" w:rsidP="009B7381">
      <w:pPr>
        <w:jc w:val="both"/>
        <w:rPr>
          <w:sz w:val="24"/>
          <w:szCs w:val="24"/>
        </w:rPr>
      </w:pPr>
    </w:p>
    <w:p w:rsidR="00A67C53" w:rsidRPr="00B911E0" w:rsidRDefault="00A67C53" w:rsidP="009B7381">
      <w:pPr>
        <w:jc w:val="both"/>
        <w:rPr>
          <w:b/>
          <w:sz w:val="40"/>
          <w:szCs w:val="40"/>
        </w:rPr>
      </w:pPr>
      <w:r w:rsidRPr="00B911E0">
        <w:rPr>
          <w:b/>
          <w:sz w:val="40"/>
          <w:szCs w:val="40"/>
        </w:rPr>
        <w:t>1. Hilfe:</w:t>
      </w:r>
    </w:p>
    <w:p w:rsidR="00A67C53" w:rsidRPr="009B7381" w:rsidRDefault="00A67C53" w:rsidP="009B7381">
      <w:pPr>
        <w:jc w:val="both"/>
        <w:rPr>
          <w:sz w:val="24"/>
          <w:szCs w:val="24"/>
        </w:rPr>
      </w:pPr>
    </w:p>
    <w:p w:rsidR="00752FD9" w:rsidRPr="009B7381" w:rsidRDefault="00752FD9" w:rsidP="009B7381">
      <w:pPr>
        <w:jc w:val="both"/>
        <w:rPr>
          <w:sz w:val="24"/>
          <w:szCs w:val="24"/>
        </w:rPr>
      </w:pPr>
      <w:r w:rsidRPr="00B911E0">
        <w:rPr>
          <w:b/>
          <w:sz w:val="24"/>
          <w:szCs w:val="24"/>
        </w:rPr>
        <w:t>Handdeckverband</w:t>
      </w:r>
      <w:r w:rsidRPr="009B7381">
        <w:rPr>
          <w:sz w:val="24"/>
          <w:szCs w:val="24"/>
        </w:rPr>
        <w:t xml:space="preserve">: </w:t>
      </w:r>
      <w:proofErr w:type="spellStart"/>
      <w:r w:rsidRPr="009B7381">
        <w:rPr>
          <w:sz w:val="24"/>
          <w:szCs w:val="24"/>
        </w:rPr>
        <w:t>Technix</w:t>
      </w:r>
      <w:proofErr w:type="spellEnd"/>
      <w:r w:rsidRPr="009B7381">
        <w:rPr>
          <w:sz w:val="24"/>
          <w:szCs w:val="24"/>
        </w:rPr>
        <w:t>,  Seite 188</w:t>
      </w:r>
    </w:p>
    <w:p w:rsidR="00752FD9" w:rsidRPr="009B7381" w:rsidRDefault="00752FD9" w:rsidP="009B7381">
      <w:pPr>
        <w:jc w:val="both"/>
        <w:rPr>
          <w:sz w:val="24"/>
          <w:szCs w:val="24"/>
        </w:rPr>
      </w:pPr>
    </w:p>
    <w:p w:rsidR="00A67C53" w:rsidRPr="009B7381" w:rsidRDefault="00A67C53" w:rsidP="009B7381">
      <w:pPr>
        <w:jc w:val="both"/>
        <w:rPr>
          <w:sz w:val="24"/>
          <w:szCs w:val="24"/>
        </w:rPr>
      </w:pPr>
      <w:r w:rsidRPr="00B911E0">
        <w:rPr>
          <w:b/>
          <w:sz w:val="24"/>
          <w:szCs w:val="24"/>
        </w:rPr>
        <w:t>Wundbehandlung</w:t>
      </w:r>
      <w:r w:rsidRPr="009B7381">
        <w:rPr>
          <w:sz w:val="24"/>
          <w:szCs w:val="24"/>
        </w:rPr>
        <w:t xml:space="preserve"> (</w:t>
      </w:r>
      <w:proofErr w:type="spellStart"/>
      <w:r w:rsidRPr="009B7381">
        <w:rPr>
          <w:sz w:val="24"/>
          <w:szCs w:val="24"/>
        </w:rPr>
        <w:t>Technix</w:t>
      </w:r>
      <w:proofErr w:type="spellEnd"/>
      <w:r w:rsidRPr="009B7381">
        <w:rPr>
          <w:sz w:val="24"/>
          <w:szCs w:val="24"/>
        </w:rPr>
        <w:t xml:space="preserve">, Seite </w:t>
      </w:r>
      <w:r w:rsidR="006340BE" w:rsidRPr="009B7381">
        <w:rPr>
          <w:sz w:val="24"/>
          <w:szCs w:val="24"/>
        </w:rPr>
        <w:t>1</w:t>
      </w:r>
      <w:r w:rsidRPr="009B7381">
        <w:rPr>
          <w:sz w:val="24"/>
          <w:szCs w:val="24"/>
        </w:rPr>
        <w:t>17):</w:t>
      </w:r>
    </w:p>
    <w:p w:rsidR="00A67C53" w:rsidRPr="009B7381" w:rsidRDefault="00A67C53" w:rsidP="009B7381">
      <w:pPr>
        <w:jc w:val="both"/>
        <w:rPr>
          <w:sz w:val="24"/>
          <w:szCs w:val="24"/>
        </w:rPr>
      </w:pPr>
    </w:p>
    <w:p w:rsidR="00A67C53" w:rsidRPr="009B7381" w:rsidRDefault="00A67C53" w:rsidP="009B7381">
      <w:pPr>
        <w:jc w:val="both"/>
        <w:rPr>
          <w:sz w:val="24"/>
          <w:szCs w:val="24"/>
        </w:rPr>
      </w:pPr>
      <w:r w:rsidRPr="009B7381">
        <w:rPr>
          <w:sz w:val="24"/>
          <w:szCs w:val="24"/>
        </w:rPr>
        <w:t>Schürfungen: Bei einer Schürfung der Haut zuerst mit einer Pinzette grobe Verunreinigungen herausnehmen und Wunde ausspülen (</w:t>
      </w:r>
      <w:r w:rsidR="006340BE" w:rsidRPr="009B7381">
        <w:rPr>
          <w:sz w:val="24"/>
          <w:szCs w:val="24"/>
        </w:rPr>
        <w:t>evtl. mit Kamillentee)</w:t>
      </w:r>
      <w:r w:rsidRPr="009B7381">
        <w:rPr>
          <w:sz w:val="24"/>
          <w:szCs w:val="24"/>
        </w:rPr>
        <w:t xml:space="preserve">. Danach mit </w:t>
      </w:r>
      <w:proofErr w:type="spellStart"/>
      <w:r w:rsidRPr="009B7381">
        <w:rPr>
          <w:sz w:val="24"/>
          <w:szCs w:val="24"/>
        </w:rPr>
        <w:t>Merfen</w:t>
      </w:r>
      <w:proofErr w:type="spellEnd"/>
      <w:r w:rsidRPr="009B7381">
        <w:rPr>
          <w:sz w:val="24"/>
          <w:szCs w:val="24"/>
        </w:rPr>
        <w:t xml:space="preserve"> desinfizieren (zerstört Bakterien und verhindert eine Infektion oder eine Blutvergiftung). Je nach Stelle am Körper ist ein Pflaster geeignet (damit die Wunde sauber bleibt oder bei der weiteren Arbeit – z.B. am Finger – nicht mehr schmerzt). Je nachdem verbessert etwas </w:t>
      </w:r>
      <w:proofErr w:type="spellStart"/>
      <w:r w:rsidRPr="009B7381">
        <w:rPr>
          <w:sz w:val="24"/>
          <w:szCs w:val="24"/>
        </w:rPr>
        <w:t>Bepanthen</w:t>
      </w:r>
      <w:proofErr w:type="spellEnd"/>
      <w:r w:rsidRPr="009B7381">
        <w:rPr>
          <w:sz w:val="24"/>
          <w:szCs w:val="24"/>
        </w:rPr>
        <w:t xml:space="preserve"> – Salbe die Heilung.</w:t>
      </w:r>
      <w:r w:rsidR="006340BE" w:rsidRPr="009B7381">
        <w:rPr>
          <w:sz w:val="24"/>
          <w:szCs w:val="24"/>
        </w:rPr>
        <w:t xml:space="preserve"> Bei sehr grossen Schürfungen oder solchen, die sehr stark bluten sollte man zum Arzt gehen.</w:t>
      </w:r>
    </w:p>
    <w:p w:rsidR="006340BE" w:rsidRPr="009B7381" w:rsidRDefault="006340BE" w:rsidP="009B7381">
      <w:pPr>
        <w:jc w:val="both"/>
        <w:rPr>
          <w:sz w:val="24"/>
          <w:szCs w:val="24"/>
        </w:rPr>
      </w:pPr>
    </w:p>
    <w:p w:rsidR="006340BE" w:rsidRPr="00B911E0" w:rsidRDefault="006340BE" w:rsidP="009B7381">
      <w:pPr>
        <w:jc w:val="both"/>
        <w:rPr>
          <w:b/>
          <w:sz w:val="40"/>
          <w:szCs w:val="40"/>
        </w:rPr>
      </w:pPr>
      <w:r w:rsidRPr="00B911E0">
        <w:rPr>
          <w:b/>
          <w:sz w:val="40"/>
          <w:szCs w:val="40"/>
        </w:rPr>
        <w:t>CVJM/F – Kunde</w:t>
      </w:r>
    </w:p>
    <w:p w:rsidR="006340BE" w:rsidRPr="009B7381" w:rsidRDefault="006340BE" w:rsidP="009B7381">
      <w:pPr>
        <w:jc w:val="both"/>
        <w:rPr>
          <w:sz w:val="24"/>
          <w:szCs w:val="24"/>
        </w:rPr>
      </w:pPr>
    </w:p>
    <w:p w:rsidR="006340BE" w:rsidRPr="009B7381" w:rsidRDefault="006340BE" w:rsidP="009B7381">
      <w:pPr>
        <w:jc w:val="both"/>
        <w:rPr>
          <w:sz w:val="24"/>
          <w:szCs w:val="24"/>
        </w:rPr>
      </w:pPr>
      <w:r w:rsidRPr="00B911E0">
        <w:rPr>
          <w:b/>
          <w:sz w:val="24"/>
          <w:szCs w:val="24"/>
        </w:rPr>
        <w:t>CVJM/F</w:t>
      </w:r>
      <w:r w:rsidRPr="009B7381">
        <w:rPr>
          <w:sz w:val="24"/>
          <w:szCs w:val="24"/>
        </w:rPr>
        <w:t xml:space="preserve"> bedeutet </w:t>
      </w:r>
      <w:r w:rsidRPr="00B911E0">
        <w:rPr>
          <w:b/>
          <w:sz w:val="24"/>
          <w:szCs w:val="24"/>
        </w:rPr>
        <w:t>C</w:t>
      </w:r>
      <w:r w:rsidRPr="009B7381">
        <w:rPr>
          <w:sz w:val="24"/>
          <w:szCs w:val="24"/>
        </w:rPr>
        <w:t xml:space="preserve">hristlicher </w:t>
      </w:r>
      <w:r w:rsidRPr="00B911E0">
        <w:rPr>
          <w:b/>
          <w:sz w:val="24"/>
          <w:szCs w:val="24"/>
        </w:rPr>
        <w:t>V</w:t>
      </w:r>
      <w:r w:rsidRPr="009B7381">
        <w:rPr>
          <w:sz w:val="24"/>
          <w:szCs w:val="24"/>
        </w:rPr>
        <w:t xml:space="preserve">erein </w:t>
      </w:r>
      <w:r w:rsidRPr="00B911E0">
        <w:rPr>
          <w:b/>
          <w:sz w:val="24"/>
          <w:szCs w:val="24"/>
        </w:rPr>
        <w:t>J</w:t>
      </w:r>
      <w:r w:rsidRPr="009B7381">
        <w:rPr>
          <w:sz w:val="24"/>
          <w:szCs w:val="24"/>
        </w:rPr>
        <w:t xml:space="preserve">unger </w:t>
      </w:r>
      <w:r w:rsidRPr="00B911E0">
        <w:rPr>
          <w:b/>
          <w:sz w:val="24"/>
          <w:szCs w:val="24"/>
        </w:rPr>
        <w:t>M</w:t>
      </w:r>
      <w:r w:rsidRPr="009B7381">
        <w:rPr>
          <w:sz w:val="24"/>
          <w:szCs w:val="24"/>
        </w:rPr>
        <w:t>änner/</w:t>
      </w:r>
      <w:r w:rsidRPr="00B911E0">
        <w:rPr>
          <w:b/>
          <w:sz w:val="24"/>
          <w:szCs w:val="24"/>
        </w:rPr>
        <w:t>F</w:t>
      </w:r>
      <w:r w:rsidRPr="009B7381">
        <w:rPr>
          <w:sz w:val="24"/>
          <w:szCs w:val="24"/>
        </w:rPr>
        <w:t>rauen.</w:t>
      </w:r>
    </w:p>
    <w:p w:rsidR="006340BE" w:rsidRPr="009B7381" w:rsidRDefault="006340BE" w:rsidP="009B7381">
      <w:pPr>
        <w:jc w:val="both"/>
        <w:rPr>
          <w:sz w:val="24"/>
          <w:szCs w:val="24"/>
        </w:rPr>
      </w:pPr>
      <w:r w:rsidRPr="00B911E0">
        <w:rPr>
          <w:b/>
          <w:sz w:val="24"/>
          <w:szCs w:val="24"/>
        </w:rPr>
        <w:t>Buben</w:t>
      </w:r>
      <w:r w:rsidRPr="009B7381">
        <w:rPr>
          <w:sz w:val="24"/>
          <w:szCs w:val="24"/>
        </w:rPr>
        <w:t>: Der CVJM wurde 1844 von George Williams in London, England,  gegründet.</w:t>
      </w:r>
    </w:p>
    <w:p w:rsidR="006340BE" w:rsidRPr="009B7381" w:rsidRDefault="006340BE" w:rsidP="009B7381">
      <w:pPr>
        <w:jc w:val="both"/>
        <w:rPr>
          <w:sz w:val="24"/>
          <w:szCs w:val="24"/>
        </w:rPr>
      </w:pPr>
      <w:r w:rsidRPr="00B911E0">
        <w:rPr>
          <w:b/>
          <w:sz w:val="24"/>
          <w:szCs w:val="24"/>
        </w:rPr>
        <w:t>Mädchen</w:t>
      </w:r>
      <w:r w:rsidRPr="009B7381">
        <w:rPr>
          <w:sz w:val="24"/>
          <w:szCs w:val="24"/>
        </w:rPr>
        <w:t xml:space="preserve">: Der CVJF wurde 1877 von Emma </w:t>
      </w:r>
      <w:proofErr w:type="spellStart"/>
      <w:r w:rsidRPr="009B7381">
        <w:rPr>
          <w:sz w:val="24"/>
          <w:szCs w:val="24"/>
        </w:rPr>
        <w:t>Robarts</w:t>
      </w:r>
      <w:proofErr w:type="spellEnd"/>
      <w:r w:rsidRPr="009B7381">
        <w:rPr>
          <w:sz w:val="24"/>
          <w:szCs w:val="24"/>
        </w:rPr>
        <w:t xml:space="preserve"> und Lady </w:t>
      </w:r>
      <w:proofErr w:type="spellStart"/>
      <w:r w:rsidRPr="009B7381">
        <w:rPr>
          <w:sz w:val="24"/>
          <w:szCs w:val="24"/>
        </w:rPr>
        <w:t>Kinnaird</w:t>
      </w:r>
      <w:proofErr w:type="spellEnd"/>
      <w:r w:rsidRPr="009B7381">
        <w:rPr>
          <w:sz w:val="24"/>
          <w:szCs w:val="24"/>
        </w:rPr>
        <w:t xml:space="preserve"> in London, England, gegründet.</w:t>
      </w:r>
    </w:p>
    <w:p w:rsidR="006340BE" w:rsidRPr="009B7381" w:rsidRDefault="006340BE" w:rsidP="009B7381">
      <w:pPr>
        <w:jc w:val="both"/>
        <w:rPr>
          <w:sz w:val="24"/>
          <w:szCs w:val="24"/>
        </w:rPr>
      </w:pPr>
      <w:r w:rsidRPr="00B911E0">
        <w:rPr>
          <w:b/>
          <w:sz w:val="24"/>
          <w:szCs w:val="24"/>
        </w:rPr>
        <w:t xml:space="preserve">Sinn &amp; Zweck der Jungschar: </w:t>
      </w:r>
      <w:r w:rsidRPr="009B7381">
        <w:rPr>
          <w:sz w:val="24"/>
          <w:szCs w:val="24"/>
        </w:rPr>
        <w:t xml:space="preserve">Als Jungschar wollen wir gemeinsam Abenteuer mit </w:t>
      </w:r>
      <w:r w:rsidRPr="00B911E0">
        <w:rPr>
          <w:b/>
          <w:sz w:val="24"/>
          <w:szCs w:val="24"/>
        </w:rPr>
        <w:t>Gott</w:t>
      </w:r>
      <w:r w:rsidRPr="009B7381">
        <w:rPr>
          <w:sz w:val="24"/>
          <w:szCs w:val="24"/>
        </w:rPr>
        <w:t xml:space="preserve"> in der </w:t>
      </w:r>
      <w:r w:rsidRPr="00B911E0">
        <w:rPr>
          <w:b/>
          <w:sz w:val="24"/>
          <w:szCs w:val="24"/>
        </w:rPr>
        <w:t>Natur</w:t>
      </w:r>
      <w:r w:rsidRPr="009B7381">
        <w:rPr>
          <w:sz w:val="24"/>
          <w:szCs w:val="24"/>
        </w:rPr>
        <w:t xml:space="preserve"> erleben. Anders ausgedrückt: Zwei Ziele hat die Jungschar:</w:t>
      </w:r>
    </w:p>
    <w:p w:rsidR="006340BE" w:rsidRPr="009B7381" w:rsidRDefault="006340BE" w:rsidP="009B7381">
      <w:pPr>
        <w:jc w:val="both"/>
        <w:rPr>
          <w:sz w:val="24"/>
          <w:szCs w:val="24"/>
        </w:rPr>
      </w:pPr>
      <w:r w:rsidRPr="009B7381">
        <w:rPr>
          <w:sz w:val="24"/>
          <w:szCs w:val="24"/>
        </w:rPr>
        <w:t>1. Wir wollen die gute Nachricht von Jesus Christus weitererzählen und gemeinsam leben.</w:t>
      </w:r>
    </w:p>
    <w:p w:rsidR="006340BE" w:rsidRPr="009B7381" w:rsidRDefault="006340BE" w:rsidP="009B7381">
      <w:pPr>
        <w:jc w:val="both"/>
        <w:rPr>
          <w:sz w:val="24"/>
          <w:szCs w:val="24"/>
        </w:rPr>
      </w:pPr>
      <w:r w:rsidRPr="009B7381">
        <w:rPr>
          <w:sz w:val="24"/>
          <w:szCs w:val="24"/>
        </w:rPr>
        <w:lastRenderedPageBreak/>
        <w:t>2. Wir wollen, dass die Kinder die Natur besser kennen lernen, sie respektieren und lernen, in ihr und in Harmonie mit ihr zu leben.</w:t>
      </w:r>
    </w:p>
    <w:p w:rsidR="006340BE" w:rsidRPr="009B7381" w:rsidRDefault="006340BE" w:rsidP="009B7381">
      <w:pPr>
        <w:jc w:val="both"/>
        <w:rPr>
          <w:sz w:val="24"/>
          <w:szCs w:val="24"/>
        </w:rPr>
      </w:pPr>
    </w:p>
    <w:p w:rsidR="00752FD9" w:rsidRPr="00B911E0" w:rsidRDefault="006340BE" w:rsidP="009B7381">
      <w:pPr>
        <w:jc w:val="both"/>
        <w:rPr>
          <w:b/>
          <w:sz w:val="40"/>
          <w:szCs w:val="40"/>
        </w:rPr>
      </w:pPr>
      <w:r w:rsidRPr="00B911E0">
        <w:rPr>
          <w:b/>
          <w:sz w:val="40"/>
          <w:szCs w:val="40"/>
        </w:rPr>
        <w:t>Lied</w:t>
      </w:r>
    </w:p>
    <w:p w:rsidR="00752FD9" w:rsidRPr="009B7381" w:rsidRDefault="00752FD9" w:rsidP="009B7381">
      <w:pPr>
        <w:jc w:val="both"/>
        <w:rPr>
          <w:sz w:val="24"/>
          <w:szCs w:val="24"/>
        </w:rPr>
      </w:pPr>
    </w:p>
    <w:p w:rsidR="00752FD9" w:rsidRPr="009B7381" w:rsidRDefault="00752FD9" w:rsidP="009B7381">
      <w:pPr>
        <w:jc w:val="both"/>
        <w:rPr>
          <w:sz w:val="24"/>
          <w:szCs w:val="24"/>
        </w:rPr>
      </w:pPr>
      <w:r w:rsidRPr="009B7381">
        <w:rPr>
          <w:sz w:val="24"/>
          <w:szCs w:val="24"/>
        </w:rPr>
        <w:t>Das Lied lernen wir im Osterlager.</w:t>
      </w:r>
    </w:p>
    <w:p w:rsidR="00752FD9" w:rsidRPr="009B7381" w:rsidRDefault="00752FD9" w:rsidP="009B7381">
      <w:pPr>
        <w:jc w:val="both"/>
        <w:rPr>
          <w:sz w:val="24"/>
          <w:szCs w:val="24"/>
        </w:rPr>
      </w:pPr>
    </w:p>
    <w:p w:rsidR="00752FD9" w:rsidRPr="00B911E0" w:rsidRDefault="00752FD9" w:rsidP="009B7381">
      <w:pPr>
        <w:jc w:val="both"/>
        <w:rPr>
          <w:b/>
          <w:sz w:val="40"/>
          <w:szCs w:val="40"/>
        </w:rPr>
      </w:pPr>
      <w:proofErr w:type="spellStart"/>
      <w:r w:rsidRPr="00B911E0">
        <w:rPr>
          <w:b/>
          <w:sz w:val="40"/>
          <w:szCs w:val="40"/>
        </w:rPr>
        <w:t>Lagerbau</w:t>
      </w:r>
      <w:proofErr w:type="spellEnd"/>
      <w:r w:rsidRPr="00B911E0">
        <w:rPr>
          <w:b/>
          <w:sz w:val="40"/>
          <w:szCs w:val="40"/>
        </w:rPr>
        <w:t>:</w:t>
      </w:r>
    </w:p>
    <w:p w:rsidR="00752FD9" w:rsidRPr="009B7381" w:rsidRDefault="00752FD9" w:rsidP="009B7381">
      <w:pPr>
        <w:jc w:val="both"/>
        <w:rPr>
          <w:sz w:val="24"/>
          <w:szCs w:val="24"/>
        </w:rPr>
      </w:pPr>
    </w:p>
    <w:p w:rsidR="00752FD9" w:rsidRPr="00B911E0" w:rsidRDefault="00752FD9" w:rsidP="009B7381">
      <w:pPr>
        <w:jc w:val="both"/>
        <w:rPr>
          <w:b/>
          <w:sz w:val="24"/>
          <w:szCs w:val="24"/>
        </w:rPr>
      </w:pPr>
      <w:r w:rsidRPr="00B911E0">
        <w:rPr>
          <w:b/>
          <w:sz w:val="24"/>
          <w:szCs w:val="24"/>
        </w:rPr>
        <w:t>3 Regeln im Umgang mit Werkzeugen (Beil, Pickel):</w:t>
      </w:r>
    </w:p>
    <w:p w:rsidR="00752FD9" w:rsidRPr="009B7381" w:rsidRDefault="00752FD9" w:rsidP="009B7381">
      <w:pPr>
        <w:jc w:val="both"/>
        <w:rPr>
          <w:sz w:val="24"/>
          <w:szCs w:val="24"/>
        </w:rPr>
      </w:pPr>
      <w:r w:rsidRPr="009B7381">
        <w:rPr>
          <w:sz w:val="24"/>
          <w:szCs w:val="24"/>
        </w:rPr>
        <w:t>1. Beim Hacken immer schauen, dass niemand zu nahe steht.</w:t>
      </w:r>
    </w:p>
    <w:p w:rsidR="00752FD9" w:rsidRPr="009B7381" w:rsidRDefault="00752FD9" w:rsidP="009B7381">
      <w:pPr>
        <w:jc w:val="both"/>
        <w:rPr>
          <w:sz w:val="24"/>
          <w:szCs w:val="24"/>
        </w:rPr>
      </w:pPr>
      <w:r w:rsidRPr="009B7381">
        <w:rPr>
          <w:sz w:val="24"/>
          <w:szCs w:val="24"/>
        </w:rPr>
        <w:t>2. Beine breit halten, damit man sich nicht selber treffen kann.</w:t>
      </w:r>
    </w:p>
    <w:p w:rsidR="00752FD9" w:rsidRPr="009B7381" w:rsidRDefault="00752FD9" w:rsidP="009B7381">
      <w:pPr>
        <w:jc w:val="both"/>
        <w:rPr>
          <w:sz w:val="24"/>
          <w:szCs w:val="24"/>
        </w:rPr>
      </w:pPr>
      <w:r w:rsidRPr="009B7381">
        <w:rPr>
          <w:sz w:val="24"/>
          <w:szCs w:val="24"/>
        </w:rPr>
        <w:t>3. Immer mit einer toten Holzunterlage arbeiten. Keine lebenden Bäume beschädigen.</w:t>
      </w:r>
    </w:p>
    <w:p w:rsidR="00752FD9" w:rsidRPr="009B7381" w:rsidRDefault="00752FD9" w:rsidP="009B7381">
      <w:pPr>
        <w:jc w:val="both"/>
        <w:rPr>
          <w:sz w:val="24"/>
          <w:szCs w:val="24"/>
        </w:rPr>
      </w:pPr>
    </w:p>
    <w:p w:rsidR="00752FD9" w:rsidRPr="009B7381" w:rsidRDefault="00752FD9" w:rsidP="009B7381">
      <w:pPr>
        <w:jc w:val="both"/>
        <w:rPr>
          <w:sz w:val="24"/>
          <w:szCs w:val="24"/>
        </w:rPr>
      </w:pPr>
      <w:r w:rsidRPr="00B911E0">
        <w:rPr>
          <w:b/>
          <w:sz w:val="24"/>
          <w:szCs w:val="24"/>
        </w:rPr>
        <w:t>Handhabung Blachen</w:t>
      </w:r>
      <w:r w:rsidRPr="009B7381">
        <w:rPr>
          <w:sz w:val="24"/>
          <w:szCs w:val="24"/>
        </w:rPr>
        <w:t xml:space="preserve"> (</w:t>
      </w:r>
      <w:proofErr w:type="spellStart"/>
      <w:r w:rsidRPr="009B7381">
        <w:rPr>
          <w:sz w:val="24"/>
          <w:szCs w:val="24"/>
        </w:rPr>
        <w:t>Technix</w:t>
      </w:r>
      <w:proofErr w:type="spellEnd"/>
      <w:r w:rsidRPr="009B7381">
        <w:rPr>
          <w:sz w:val="24"/>
          <w:szCs w:val="24"/>
        </w:rPr>
        <w:t>, Seite 28):</w:t>
      </w:r>
    </w:p>
    <w:p w:rsidR="00752FD9" w:rsidRPr="009B7381" w:rsidRDefault="00752FD9" w:rsidP="009B7381">
      <w:pPr>
        <w:jc w:val="both"/>
        <w:rPr>
          <w:sz w:val="24"/>
          <w:szCs w:val="24"/>
        </w:rPr>
      </w:pPr>
      <w:r w:rsidRPr="009B7381">
        <w:rPr>
          <w:sz w:val="24"/>
          <w:szCs w:val="24"/>
        </w:rPr>
        <w:t>Blachen nicht Hitze oder scharfen Kanten aussetzen. Das heisst konkret:</w:t>
      </w:r>
    </w:p>
    <w:p w:rsidR="00752FD9" w:rsidRPr="009B7381" w:rsidRDefault="00752FD9" w:rsidP="009B7381">
      <w:pPr>
        <w:jc w:val="both"/>
        <w:rPr>
          <w:sz w:val="24"/>
          <w:szCs w:val="24"/>
        </w:rPr>
      </w:pPr>
      <w:r w:rsidRPr="009B7381">
        <w:rPr>
          <w:sz w:val="24"/>
          <w:szCs w:val="24"/>
        </w:rPr>
        <w:t>- nicht auf Blachen stehen</w:t>
      </w:r>
    </w:p>
    <w:p w:rsidR="00752FD9" w:rsidRPr="009B7381" w:rsidRDefault="00752FD9" w:rsidP="009B7381">
      <w:pPr>
        <w:jc w:val="both"/>
        <w:rPr>
          <w:sz w:val="24"/>
          <w:szCs w:val="24"/>
        </w:rPr>
      </w:pPr>
      <w:r w:rsidRPr="009B7381">
        <w:rPr>
          <w:sz w:val="24"/>
          <w:szCs w:val="24"/>
        </w:rPr>
        <w:t>- Blachen nicht zu nahe ans Feuer legen (Funken)</w:t>
      </w:r>
    </w:p>
    <w:p w:rsidR="00752FD9" w:rsidRDefault="00752FD9" w:rsidP="009B7381">
      <w:pPr>
        <w:jc w:val="both"/>
        <w:rPr>
          <w:sz w:val="24"/>
          <w:szCs w:val="24"/>
        </w:rPr>
      </w:pPr>
      <w:r w:rsidRPr="009B7381">
        <w:rPr>
          <w:sz w:val="24"/>
          <w:szCs w:val="24"/>
        </w:rPr>
        <w:t>- dreckige Blachen zuerst trocknen und dann mit einer Bürste abbürsten</w:t>
      </w:r>
    </w:p>
    <w:p w:rsidR="00B911E0" w:rsidRPr="009B7381" w:rsidRDefault="00B911E0" w:rsidP="009B7381">
      <w:pPr>
        <w:jc w:val="both"/>
        <w:rPr>
          <w:sz w:val="24"/>
          <w:szCs w:val="24"/>
        </w:rPr>
      </w:pPr>
      <w:r w:rsidRPr="00B911E0">
        <w:rPr>
          <w:sz w:val="24"/>
          <w:szCs w:val="24"/>
        </w:rPr>
        <w:sym w:font="Wingdings" w:char="F0E0"/>
      </w:r>
      <w:r>
        <w:rPr>
          <w:sz w:val="24"/>
          <w:szCs w:val="24"/>
        </w:rPr>
        <w:t xml:space="preserve"> Grundsätzlich sehr ähnlich wie bei den Seilen!</w:t>
      </w:r>
    </w:p>
    <w:p w:rsidR="00752FD9" w:rsidRPr="009B7381" w:rsidRDefault="00752FD9" w:rsidP="009B7381">
      <w:pPr>
        <w:jc w:val="both"/>
        <w:rPr>
          <w:sz w:val="24"/>
          <w:szCs w:val="24"/>
        </w:rPr>
      </w:pPr>
    </w:p>
    <w:p w:rsidR="00752FD9" w:rsidRPr="00B911E0" w:rsidRDefault="00752FD9" w:rsidP="009B7381">
      <w:pPr>
        <w:jc w:val="both"/>
        <w:rPr>
          <w:b/>
          <w:sz w:val="24"/>
          <w:szCs w:val="24"/>
        </w:rPr>
      </w:pPr>
      <w:proofErr w:type="spellStart"/>
      <w:r w:rsidRPr="00B911E0">
        <w:rPr>
          <w:b/>
          <w:sz w:val="24"/>
          <w:szCs w:val="24"/>
        </w:rPr>
        <w:t>Blacheninnen</w:t>
      </w:r>
      <w:proofErr w:type="spellEnd"/>
      <w:r w:rsidRPr="00B911E0">
        <w:rPr>
          <w:b/>
          <w:sz w:val="24"/>
          <w:szCs w:val="24"/>
        </w:rPr>
        <w:t xml:space="preserve"> – Aussenseite unterscheiden:</w:t>
      </w:r>
    </w:p>
    <w:p w:rsidR="00752FD9" w:rsidRPr="009B7381" w:rsidRDefault="00752FD9" w:rsidP="009B7381">
      <w:pPr>
        <w:jc w:val="both"/>
        <w:rPr>
          <w:sz w:val="24"/>
          <w:szCs w:val="24"/>
        </w:rPr>
      </w:pPr>
      <w:r w:rsidRPr="009B7381">
        <w:rPr>
          <w:sz w:val="24"/>
          <w:szCs w:val="24"/>
        </w:rPr>
        <w:t>Die Innenseite hat:</w:t>
      </w:r>
    </w:p>
    <w:p w:rsidR="00752FD9" w:rsidRPr="009B7381" w:rsidRDefault="00752FD9" w:rsidP="009B7381">
      <w:pPr>
        <w:jc w:val="both"/>
        <w:rPr>
          <w:sz w:val="24"/>
          <w:szCs w:val="24"/>
        </w:rPr>
      </w:pPr>
      <w:r w:rsidRPr="009B7381">
        <w:rPr>
          <w:sz w:val="24"/>
          <w:szCs w:val="24"/>
        </w:rPr>
        <w:t xml:space="preserve">- eine </w:t>
      </w:r>
      <w:proofErr w:type="spellStart"/>
      <w:r w:rsidRPr="009B7381">
        <w:rPr>
          <w:sz w:val="24"/>
          <w:szCs w:val="24"/>
        </w:rPr>
        <w:t>Blachenschnur</w:t>
      </w:r>
      <w:proofErr w:type="spellEnd"/>
      <w:r w:rsidRPr="009B7381">
        <w:rPr>
          <w:sz w:val="24"/>
          <w:szCs w:val="24"/>
        </w:rPr>
        <w:t>.</w:t>
      </w:r>
    </w:p>
    <w:p w:rsidR="00752FD9" w:rsidRPr="009B7381" w:rsidRDefault="00752FD9" w:rsidP="009B7381">
      <w:pPr>
        <w:jc w:val="both"/>
        <w:rPr>
          <w:sz w:val="24"/>
          <w:szCs w:val="24"/>
        </w:rPr>
      </w:pPr>
      <w:r w:rsidRPr="009B7381">
        <w:rPr>
          <w:sz w:val="24"/>
          <w:szCs w:val="24"/>
        </w:rPr>
        <w:t>- am Rand eine Überlappende Naht.</w:t>
      </w:r>
    </w:p>
    <w:p w:rsidR="00752FD9" w:rsidRPr="009B7381" w:rsidRDefault="00752FD9" w:rsidP="009B7381">
      <w:pPr>
        <w:jc w:val="both"/>
        <w:rPr>
          <w:sz w:val="24"/>
          <w:szCs w:val="24"/>
        </w:rPr>
      </w:pPr>
      <w:r w:rsidRPr="009B7381">
        <w:rPr>
          <w:sz w:val="24"/>
          <w:szCs w:val="24"/>
        </w:rPr>
        <w:t xml:space="preserve">- Ösen zum Befestigen der </w:t>
      </w:r>
      <w:proofErr w:type="spellStart"/>
      <w:r w:rsidRPr="009B7381">
        <w:rPr>
          <w:sz w:val="24"/>
          <w:szCs w:val="24"/>
        </w:rPr>
        <w:t>Blachenschnur</w:t>
      </w:r>
      <w:proofErr w:type="spellEnd"/>
    </w:p>
    <w:p w:rsidR="0082123F" w:rsidRPr="009B7381" w:rsidRDefault="0082123F" w:rsidP="009B7381">
      <w:pPr>
        <w:jc w:val="both"/>
        <w:rPr>
          <w:sz w:val="24"/>
          <w:szCs w:val="24"/>
        </w:rPr>
      </w:pPr>
    </w:p>
    <w:p w:rsidR="0082123F" w:rsidRPr="00B911E0" w:rsidRDefault="0082123F" w:rsidP="009B7381">
      <w:pPr>
        <w:jc w:val="both"/>
        <w:rPr>
          <w:b/>
          <w:sz w:val="40"/>
          <w:szCs w:val="40"/>
        </w:rPr>
      </w:pPr>
      <w:r w:rsidRPr="00B911E0">
        <w:rPr>
          <w:b/>
          <w:sz w:val="40"/>
          <w:szCs w:val="40"/>
        </w:rPr>
        <w:t>Bibelkunde:</w:t>
      </w:r>
    </w:p>
    <w:p w:rsidR="0082123F" w:rsidRPr="009B7381" w:rsidRDefault="0082123F" w:rsidP="009B7381">
      <w:pPr>
        <w:jc w:val="both"/>
        <w:rPr>
          <w:sz w:val="24"/>
          <w:szCs w:val="24"/>
        </w:rPr>
      </w:pPr>
    </w:p>
    <w:p w:rsidR="0082123F" w:rsidRPr="009B7381" w:rsidRDefault="0082123F" w:rsidP="009B7381">
      <w:pPr>
        <w:jc w:val="both"/>
        <w:rPr>
          <w:sz w:val="24"/>
          <w:szCs w:val="24"/>
        </w:rPr>
      </w:pPr>
      <w:r w:rsidRPr="009B7381">
        <w:rPr>
          <w:sz w:val="24"/>
          <w:szCs w:val="24"/>
        </w:rPr>
        <w:t>Die ganze Bibelkunde wird im Lager behandelt bzw. wird nacherzählt und kann nachgelesen werden.</w:t>
      </w:r>
    </w:p>
    <w:p w:rsidR="0082123F" w:rsidRPr="009B7381" w:rsidRDefault="0082123F" w:rsidP="009B7381">
      <w:pPr>
        <w:jc w:val="both"/>
        <w:rPr>
          <w:sz w:val="24"/>
          <w:szCs w:val="24"/>
        </w:rPr>
      </w:pPr>
    </w:p>
    <w:p w:rsidR="0082123F" w:rsidRPr="00B911E0" w:rsidRDefault="0082123F" w:rsidP="009B7381">
      <w:pPr>
        <w:jc w:val="both"/>
        <w:rPr>
          <w:b/>
          <w:sz w:val="40"/>
          <w:szCs w:val="40"/>
        </w:rPr>
      </w:pPr>
      <w:r w:rsidRPr="00B911E0">
        <w:rPr>
          <w:b/>
          <w:sz w:val="40"/>
          <w:szCs w:val="40"/>
        </w:rPr>
        <w:t>Naturkunde:</w:t>
      </w:r>
    </w:p>
    <w:p w:rsidR="0082123F" w:rsidRPr="009B7381" w:rsidRDefault="0082123F" w:rsidP="009B7381">
      <w:pPr>
        <w:jc w:val="both"/>
        <w:rPr>
          <w:sz w:val="24"/>
          <w:szCs w:val="24"/>
        </w:rPr>
      </w:pPr>
    </w:p>
    <w:p w:rsidR="0082123F" w:rsidRPr="009B7381" w:rsidRDefault="0082123F" w:rsidP="009B7381">
      <w:pPr>
        <w:jc w:val="both"/>
        <w:rPr>
          <w:sz w:val="24"/>
          <w:szCs w:val="24"/>
        </w:rPr>
      </w:pPr>
      <w:r w:rsidRPr="00B911E0">
        <w:rPr>
          <w:b/>
          <w:sz w:val="24"/>
          <w:szCs w:val="24"/>
        </w:rPr>
        <w:t>Bäume</w:t>
      </w:r>
      <w:r w:rsidRPr="009B7381">
        <w:rPr>
          <w:sz w:val="24"/>
          <w:szCs w:val="24"/>
        </w:rPr>
        <w:t xml:space="preserve">: </w:t>
      </w:r>
      <w:proofErr w:type="spellStart"/>
      <w:r w:rsidRPr="009B7381">
        <w:rPr>
          <w:sz w:val="24"/>
          <w:szCs w:val="24"/>
        </w:rPr>
        <w:t>Technix</w:t>
      </w:r>
      <w:proofErr w:type="spellEnd"/>
      <w:r w:rsidRPr="009B7381">
        <w:rPr>
          <w:sz w:val="24"/>
          <w:szCs w:val="24"/>
        </w:rPr>
        <w:t xml:space="preserve"> ab Seite 109</w:t>
      </w:r>
    </w:p>
    <w:p w:rsidR="0082123F" w:rsidRPr="009B7381" w:rsidRDefault="0082123F" w:rsidP="009B7381">
      <w:pPr>
        <w:jc w:val="both"/>
        <w:rPr>
          <w:sz w:val="24"/>
          <w:szCs w:val="24"/>
        </w:rPr>
      </w:pPr>
    </w:p>
    <w:p w:rsidR="0082123F" w:rsidRPr="009B7381" w:rsidRDefault="0082123F" w:rsidP="009B7381">
      <w:pPr>
        <w:jc w:val="both"/>
        <w:rPr>
          <w:sz w:val="24"/>
          <w:szCs w:val="24"/>
        </w:rPr>
      </w:pPr>
      <w:r w:rsidRPr="00B911E0">
        <w:rPr>
          <w:b/>
          <w:sz w:val="24"/>
          <w:szCs w:val="24"/>
        </w:rPr>
        <w:t>Regeln zum Umweltschutz</w:t>
      </w:r>
      <w:r w:rsidRPr="009B7381">
        <w:rPr>
          <w:sz w:val="24"/>
          <w:szCs w:val="24"/>
        </w:rPr>
        <w:t xml:space="preserve"> (</w:t>
      </w:r>
      <w:proofErr w:type="spellStart"/>
      <w:r w:rsidRPr="009B7381">
        <w:rPr>
          <w:sz w:val="24"/>
          <w:szCs w:val="24"/>
        </w:rPr>
        <w:t>Technix</w:t>
      </w:r>
      <w:proofErr w:type="spellEnd"/>
      <w:r w:rsidRPr="009B7381">
        <w:rPr>
          <w:sz w:val="24"/>
          <w:szCs w:val="24"/>
        </w:rPr>
        <w:t>, Seiten 108 und 121):</w:t>
      </w:r>
    </w:p>
    <w:p w:rsidR="0082123F" w:rsidRPr="009B7381" w:rsidRDefault="0082123F" w:rsidP="009B7381">
      <w:pPr>
        <w:jc w:val="both"/>
        <w:rPr>
          <w:sz w:val="24"/>
          <w:szCs w:val="24"/>
        </w:rPr>
      </w:pPr>
      <w:r w:rsidRPr="009B7381">
        <w:rPr>
          <w:sz w:val="24"/>
          <w:szCs w:val="24"/>
        </w:rPr>
        <w:t>- Abfälle immer wieder mitnehmen</w:t>
      </w:r>
    </w:p>
    <w:p w:rsidR="0082123F" w:rsidRPr="009B7381" w:rsidRDefault="0082123F" w:rsidP="009B7381">
      <w:pPr>
        <w:jc w:val="both"/>
        <w:rPr>
          <w:sz w:val="24"/>
          <w:szCs w:val="24"/>
        </w:rPr>
      </w:pPr>
      <w:r w:rsidRPr="009B7381">
        <w:rPr>
          <w:sz w:val="24"/>
          <w:szCs w:val="24"/>
        </w:rPr>
        <w:t>- Tiere nicht töten, Pflanzen nicht ausreissen/zerstören/verletzen</w:t>
      </w:r>
    </w:p>
    <w:p w:rsidR="0082123F" w:rsidRPr="009B7381" w:rsidRDefault="0082123F" w:rsidP="009B7381">
      <w:pPr>
        <w:jc w:val="both"/>
        <w:rPr>
          <w:sz w:val="24"/>
          <w:szCs w:val="24"/>
        </w:rPr>
      </w:pPr>
      <w:r w:rsidRPr="009B7381">
        <w:rPr>
          <w:sz w:val="24"/>
          <w:szCs w:val="24"/>
        </w:rPr>
        <w:t>- Im Wald verhalten wir uns rücksichtsvoll, nachts eher ruhig nicht schreien.</w:t>
      </w:r>
    </w:p>
    <w:p w:rsidR="0082123F" w:rsidRPr="009B7381" w:rsidRDefault="0082123F" w:rsidP="009B7381">
      <w:pPr>
        <w:jc w:val="both"/>
        <w:rPr>
          <w:sz w:val="24"/>
          <w:szCs w:val="24"/>
        </w:rPr>
      </w:pPr>
      <w:r w:rsidRPr="009B7381">
        <w:rPr>
          <w:sz w:val="24"/>
          <w:szCs w:val="24"/>
        </w:rPr>
        <w:t>- Im Frühling ist alles besonders empfindlich. Dann bleiben wir so oft es geht auf den Wegen.</w:t>
      </w:r>
    </w:p>
    <w:p w:rsidR="0082123F" w:rsidRPr="009B7381" w:rsidRDefault="0082123F" w:rsidP="009B7381">
      <w:pPr>
        <w:jc w:val="both"/>
        <w:rPr>
          <w:sz w:val="24"/>
          <w:szCs w:val="24"/>
        </w:rPr>
      </w:pPr>
      <w:r w:rsidRPr="009B7381">
        <w:rPr>
          <w:sz w:val="24"/>
          <w:szCs w:val="24"/>
        </w:rPr>
        <w:t xml:space="preserve">- </w:t>
      </w:r>
      <w:proofErr w:type="spellStart"/>
      <w:r w:rsidRPr="009B7381">
        <w:rPr>
          <w:sz w:val="24"/>
          <w:szCs w:val="24"/>
        </w:rPr>
        <w:t>So</w:t>
      </w:r>
      <w:proofErr w:type="spellEnd"/>
      <w:r w:rsidRPr="009B7381">
        <w:rPr>
          <w:sz w:val="24"/>
          <w:szCs w:val="24"/>
        </w:rPr>
        <w:t xml:space="preserve"> oft es geht bewegen wir uns aus eigener Kraft fort.</w:t>
      </w:r>
    </w:p>
    <w:p w:rsidR="0082123F" w:rsidRPr="009B7381" w:rsidRDefault="0082123F" w:rsidP="009B7381">
      <w:pPr>
        <w:jc w:val="both"/>
        <w:rPr>
          <w:sz w:val="24"/>
          <w:szCs w:val="24"/>
        </w:rPr>
      </w:pPr>
    </w:p>
    <w:p w:rsidR="0082123F" w:rsidRPr="009B7381" w:rsidRDefault="0082123F" w:rsidP="009B7381">
      <w:pPr>
        <w:jc w:val="both"/>
        <w:rPr>
          <w:sz w:val="24"/>
          <w:szCs w:val="24"/>
        </w:rPr>
      </w:pPr>
      <w:r w:rsidRPr="00B911E0">
        <w:rPr>
          <w:b/>
          <w:sz w:val="24"/>
          <w:szCs w:val="24"/>
        </w:rPr>
        <w:t>Säugetiere</w:t>
      </w:r>
      <w:r w:rsidRPr="009B7381">
        <w:rPr>
          <w:sz w:val="24"/>
          <w:szCs w:val="24"/>
        </w:rPr>
        <w:t xml:space="preserve">: </w:t>
      </w:r>
      <w:proofErr w:type="spellStart"/>
      <w:r w:rsidRPr="009B7381">
        <w:rPr>
          <w:sz w:val="24"/>
          <w:szCs w:val="24"/>
        </w:rPr>
        <w:t>Technix</w:t>
      </w:r>
      <w:proofErr w:type="spellEnd"/>
      <w:r w:rsidRPr="009B7381">
        <w:rPr>
          <w:sz w:val="24"/>
          <w:szCs w:val="24"/>
        </w:rPr>
        <w:t>, ab Seite 121</w:t>
      </w:r>
    </w:p>
    <w:p w:rsidR="0082123F" w:rsidRPr="009B7381" w:rsidRDefault="0082123F" w:rsidP="009B7381">
      <w:pPr>
        <w:jc w:val="both"/>
        <w:rPr>
          <w:sz w:val="24"/>
          <w:szCs w:val="24"/>
        </w:rPr>
      </w:pPr>
      <w:r w:rsidRPr="00B911E0">
        <w:rPr>
          <w:b/>
          <w:sz w:val="24"/>
          <w:szCs w:val="24"/>
        </w:rPr>
        <w:t>Pflanzen</w:t>
      </w:r>
      <w:r w:rsidRPr="009B7381">
        <w:rPr>
          <w:sz w:val="24"/>
          <w:szCs w:val="24"/>
        </w:rPr>
        <w:t xml:space="preserve">: </w:t>
      </w:r>
      <w:proofErr w:type="spellStart"/>
      <w:r w:rsidRPr="009B7381">
        <w:rPr>
          <w:sz w:val="24"/>
          <w:szCs w:val="24"/>
        </w:rPr>
        <w:t>Technix</w:t>
      </w:r>
      <w:proofErr w:type="spellEnd"/>
      <w:r w:rsidRPr="009B7381">
        <w:rPr>
          <w:sz w:val="24"/>
          <w:szCs w:val="24"/>
        </w:rPr>
        <w:t>, ab Seite</w:t>
      </w:r>
      <w:r w:rsidR="009B7381" w:rsidRPr="009B7381">
        <w:rPr>
          <w:sz w:val="24"/>
          <w:szCs w:val="24"/>
        </w:rPr>
        <w:t xml:space="preserve"> 115</w:t>
      </w:r>
    </w:p>
    <w:p w:rsidR="009B7381" w:rsidRDefault="009B7381" w:rsidP="009B7381">
      <w:pPr>
        <w:jc w:val="both"/>
        <w:rPr>
          <w:sz w:val="24"/>
          <w:szCs w:val="24"/>
        </w:rPr>
      </w:pPr>
    </w:p>
    <w:p w:rsidR="009B7381" w:rsidRPr="00B911E0" w:rsidRDefault="009B7381" w:rsidP="009B7381">
      <w:pPr>
        <w:jc w:val="both"/>
        <w:rPr>
          <w:b/>
          <w:sz w:val="40"/>
          <w:szCs w:val="40"/>
        </w:rPr>
      </w:pPr>
      <w:r w:rsidRPr="00B911E0">
        <w:rPr>
          <w:b/>
          <w:sz w:val="40"/>
          <w:szCs w:val="40"/>
        </w:rPr>
        <w:lastRenderedPageBreak/>
        <w:t>Übermitteln:</w:t>
      </w:r>
    </w:p>
    <w:p w:rsidR="00B911E0" w:rsidRDefault="00B911E0" w:rsidP="009B7381">
      <w:pPr>
        <w:jc w:val="both"/>
        <w:rPr>
          <w:sz w:val="24"/>
          <w:szCs w:val="24"/>
        </w:rPr>
      </w:pPr>
    </w:p>
    <w:p w:rsidR="00B911E0" w:rsidRPr="00B911E0" w:rsidRDefault="00B911E0" w:rsidP="009B7381">
      <w:pPr>
        <w:jc w:val="both"/>
        <w:rPr>
          <w:b/>
          <w:sz w:val="24"/>
          <w:szCs w:val="24"/>
        </w:rPr>
      </w:pPr>
      <w:r w:rsidRPr="00B911E0">
        <w:rPr>
          <w:b/>
          <w:sz w:val="24"/>
          <w:szCs w:val="24"/>
        </w:rPr>
        <w:t>Morsebuchstaben:</w:t>
      </w:r>
    </w:p>
    <w:p w:rsidR="00B911E0" w:rsidRDefault="00B911E0" w:rsidP="009B7381">
      <w:pPr>
        <w:jc w:val="both"/>
        <w:rPr>
          <w:sz w:val="24"/>
          <w:szCs w:val="24"/>
        </w:rPr>
      </w:pPr>
    </w:p>
    <w:p w:rsidR="009B7381" w:rsidRPr="009B7381" w:rsidRDefault="009B7381" w:rsidP="009B7381">
      <w:pPr>
        <w:jc w:val="both"/>
        <w:rPr>
          <w:sz w:val="24"/>
          <w:szCs w:val="24"/>
        </w:rPr>
      </w:pPr>
      <w:r w:rsidRPr="009B7381">
        <w:rPr>
          <w:sz w:val="24"/>
          <w:szCs w:val="24"/>
        </w:rPr>
        <w:t>e:</w:t>
      </w:r>
      <w:r w:rsidRPr="009B7381">
        <w:rPr>
          <w:sz w:val="24"/>
          <w:szCs w:val="24"/>
        </w:rPr>
        <w:tab/>
        <w:t>.</w:t>
      </w:r>
    </w:p>
    <w:p w:rsidR="009B7381" w:rsidRPr="009B7381" w:rsidRDefault="009B7381" w:rsidP="009B7381">
      <w:pPr>
        <w:jc w:val="both"/>
        <w:rPr>
          <w:sz w:val="24"/>
          <w:szCs w:val="24"/>
        </w:rPr>
      </w:pPr>
      <w:r w:rsidRPr="009B7381">
        <w:rPr>
          <w:sz w:val="24"/>
          <w:szCs w:val="24"/>
        </w:rPr>
        <w:t>i:</w:t>
      </w:r>
      <w:r w:rsidRPr="009B7381">
        <w:rPr>
          <w:sz w:val="24"/>
          <w:szCs w:val="24"/>
        </w:rPr>
        <w:tab/>
        <w:t>. .</w:t>
      </w:r>
    </w:p>
    <w:p w:rsidR="009B7381" w:rsidRPr="009B7381" w:rsidRDefault="009B7381" w:rsidP="009B7381">
      <w:pPr>
        <w:jc w:val="both"/>
        <w:rPr>
          <w:sz w:val="24"/>
          <w:szCs w:val="24"/>
        </w:rPr>
      </w:pPr>
      <w:r w:rsidRPr="009B7381">
        <w:rPr>
          <w:sz w:val="24"/>
          <w:szCs w:val="24"/>
        </w:rPr>
        <w:t>s:</w:t>
      </w:r>
      <w:r w:rsidRPr="009B7381">
        <w:rPr>
          <w:sz w:val="24"/>
          <w:szCs w:val="24"/>
        </w:rPr>
        <w:tab/>
        <w:t>. . .</w:t>
      </w:r>
    </w:p>
    <w:p w:rsidR="009B7381" w:rsidRPr="009B7381" w:rsidRDefault="009B7381" w:rsidP="009B7381">
      <w:pPr>
        <w:jc w:val="both"/>
        <w:rPr>
          <w:sz w:val="24"/>
          <w:szCs w:val="24"/>
        </w:rPr>
      </w:pPr>
      <w:r w:rsidRPr="009B7381">
        <w:rPr>
          <w:sz w:val="24"/>
          <w:szCs w:val="24"/>
        </w:rPr>
        <w:t xml:space="preserve">h: </w:t>
      </w:r>
      <w:r w:rsidRPr="009B7381">
        <w:rPr>
          <w:sz w:val="24"/>
          <w:szCs w:val="24"/>
        </w:rPr>
        <w:tab/>
        <w:t>. . . .</w:t>
      </w:r>
    </w:p>
    <w:p w:rsidR="009B7381" w:rsidRPr="009B7381" w:rsidRDefault="009B7381" w:rsidP="009B7381">
      <w:pPr>
        <w:jc w:val="both"/>
        <w:rPr>
          <w:sz w:val="24"/>
          <w:szCs w:val="24"/>
        </w:rPr>
      </w:pPr>
    </w:p>
    <w:p w:rsidR="009B7381" w:rsidRPr="009B7381" w:rsidRDefault="009B7381" w:rsidP="009B7381">
      <w:pPr>
        <w:jc w:val="both"/>
        <w:rPr>
          <w:sz w:val="24"/>
          <w:szCs w:val="24"/>
        </w:rPr>
      </w:pPr>
      <w:r w:rsidRPr="009B7381">
        <w:rPr>
          <w:sz w:val="24"/>
          <w:szCs w:val="24"/>
        </w:rPr>
        <w:t>t:</w:t>
      </w:r>
      <w:r w:rsidRPr="009B7381">
        <w:rPr>
          <w:sz w:val="24"/>
          <w:szCs w:val="24"/>
        </w:rPr>
        <w:tab/>
        <w:t>_</w:t>
      </w:r>
    </w:p>
    <w:p w:rsidR="009B7381" w:rsidRPr="009B7381" w:rsidRDefault="009B7381" w:rsidP="009B7381">
      <w:pPr>
        <w:jc w:val="both"/>
        <w:rPr>
          <w:sz w:val="24"/>
          <w:szCs w:val="24"/>
        </w:rPr>
      </w:pPr>
      <w:r w:rsidRPr="009B7381">
        <w:rPr>
          <w:sz w:val="24"/>
          <w:szCs w:val="24"/>
        </w:rPr>
        <w:t>m:</w:t>
      </w:r>
      <w:r w:rsidRPr="009B7381">
        <w:rPr>
          <w:sz w:val="24"/>
          <w:szCs w:val="24"/>
        </w:rPr>
        <w:tab/>
        <w:t>_ _</w:t>
      </w:r>
    </w:p>
    <w:p w:rsidR="009B7381" w:rsidRPr="009B7381" w:rsidRDefault="009B7381" w:rsidP="009B7381">
      <w:pPr>
        <w:jc w:val="both"/>
        <w:rPr>
          <w:sz w:val="24"/>
          <w:szCs w:val="24"/>
        </w:rPr>
      </w:pPr>
      <w:r w:rsidRPr="009B7381">
        <w:rPr>
          <w:sz w:val="24"/>
          <w:szCs w:val="24"/>
        </w:rPr>
        <w:t>o:</w:t>
      </w:r>
      <w:r w:rsidRPr="009B7381">
        <w:rPr>
          <w:sz w:val="24"/>
          <w:szCs w:val="24"/>
        </w:rPr>
        <w:tab/>
        <w:t>_ _ _</w:t>
      </w:r>
    </w:p>
    <w:p w:rsidR="009B7381" w:rsidRPr="009B7381" w:rsidRDefault="009B7381" w:rsidP="009B7381">
      <w:pPr>
        <w:jc w:val="both"/>
        <w:rPr>
          <w:sz w:val="24"/>
          <w:szCs w:val="24"/>
        </w:rPr>
      </w:pPr>
      <w:proofErr w:type="spellStart"/>
      <w:r w:rsidRPr="009B7381">
        <w:rPr>
          <w:sz w:val="24"/>
          <w:szCs w:val="24"/>
        </w:rPr>
        <w:t>ch</w:t>
      </w:r>
      <w:proofErr w:type="spellEnd"/>
      <w:r w:rsidRPr="009B7381">
        <w:rPr>
          <w:sz w:val="24"/>
          <w:szCs w:val="24"/>
        </w:rPr>
        <w:t>:</w:t>
      </w:r>
      <w:r w:rsidRPr="009B7381">
        <w:rPr>
          <w:sz w:val="24"/>
          <w:szCs w:val="24"/>
        </w:rPr>
        <w:tab/>
        <w:t>_ _ _ _</w:t>
      </w:r>
    </w:p>
    <w:p w:rsidR="009B7381" w:rsidRPr="009B7381" w:rsidRDefault="009B7381" w:rsidP="009B7381">
      <w:pPr>
        <w:jc w:val="both"/>
        <w:rPr>
          <w:sz w:val="24"/>
          <w:szCs w:val="24"/>
        </w:rPr>
      </w:pPr>
    </w:p>
    <w:p w:rsidR="009B7381" w:rsidRPr="009B7381" w:rsidRDefault="009B7381" w:rsidP="009B7381">
      <w:pPr>
        <w:jc w:val="both"/>
        <w:rPr>
          <w:sz w:val="24"/>
          <w:szCs w:val="24"/>
        </w:rPr>
      </w:pPr>
      <w:r w:rsidRPr="00B911E0">
        <w:rPr>
          <w:b/>
          <w:sz w:val="24"/>
          <w:szCs w:val="24"/>
        </w:rPr>
        <w:t>Morseschlüssel</w:t>
      </w:r>
      <w:r w:rsidRPr="009B7381">
        <w:rPr>
          <w:sz w:val="24"/>
          <w:szCs w:val="24"/>
        </w:rPr>
        <w:t xml:space="preserve"> zum Botschaften Entschlüsseln: </w:t>
      </w:r>
      <w:proofErr w:type="spellStart"/>
      <w:r w:rsidRPr="009B7381">
        <w:rPr>
          <w:sz w:val="24"/>
          <w:szCs w:val="24"/>
        </w:rPr>
        <w:t>Technix</w:t>
      </w:r>
      <w:proofErr w:type="spellEnd"/>
      <w:r w:rsidRPr="009B7381">
        <w:rPr>
          <w:sz w:val="24"/>
          <w:szCs w:val="24"/>
        </w:rPr>
        <w:t>, Seite 98</w:t>
      </w:r>
    </w:p>
    <w:p w:rsidR="009B7381" w:rsidRPr="009B7381" w:rsidRDefault="009B7381" w:rsidP="009B7381">
      <w:pPr>
        <w:jc w:val="both"/>
        <w:rPr>
          <w:sz w:val="24"/>
          <w:szCs w:val="24"/>
        </w:rPr>
      </w:pPr>
      <w:r w:rsidRPr="00B911E0">
        <w:rPr>
          <w:b/>
          <w:sz w:val="24"/>
          <w:szCs w:val="24"/>
        </w:rPr>
        <w:t>Morsealphabet</w:t>
      </w:r>
      <w:r w:rsidRPr="009B7381">
        <w:rPr>
          <w:sz w:val="24"/>
          <w:szCs w:val="24"/>
        </w:rPr>
        <w:t xml:space="preserve"> um Botschaften zu schreiben: </w:t>
      </w:r>
      <w:proofErr w:type="spellStart"/>
      <w:r w:rsidRPr="009B7381">
        <w:rPr>
          <w:sz w:val="24"/>
          <w:szCs w:val="24"/>
        </w:rPr>
        <w:t>Technix</w:t>
      </w:r>
      <w:proofErr w:type="spellEnd"/>
      <w:r w:rsidRPr="009B7381">
        <w:rPr>
          <w:sz w:val="24"/>
          <w:szCs w:val="24"/>
        </w:rPr>
        <w:t>, Seite 100 + 101</w:t>
      </w:r>
    </w:p>
    <w:p w:rsidR="009B7381" w:rsidRPr="009B7381" w:rsidRDefault="009B7381" w:rsidP="009B7381">
      <w:pPr>
        <w:jc w:val="both"/>
        <w:rPr>
          <w:sz w:val="24"/>
          <w:szCs w:val="24"/>
        </w:rPr>
      </w:pPr>
    </w:p>
    <w:p w:rsidR="009B7381" w:rsidRPr="00B911E0" w:rsidRDefault="009B7381" w:rsidP="009B7381">
      <w:pPr>
        <w:jc w:val="both"/>
        <w:rPr>
          <w:b/>
          <w:sz w:val="40"/>
          <w:szCs w:val="40"/>
        </w:rPr>
      </w:pPr>
      <w:r w:rsidRPr="00B911E0">
        <w:rPr>
          <w:b/>
          <w:sz w:val="40"/>
          <w:szCs w:val="40"/>
        </w:rPr>
        <w:t>Schätzen und Messen:</w:t>
      </w:r>
    </w:p>
    <w:p w:rsidR="009B7381" w:rsidRPr="009B7381" w:rsidRDefault="009B7381" w:rsidP="009B7381">
      <w:pPr>
        <w:jc w:val="both"/>
        <w:rPr>
          <w:sz w:val="24"/>
          <w:szCs w:val="24"/>
        </w:rPr>
      </w:pPr>
    </w:p>
    <w:p w:rsidR="009B7381" w:rsidRPr="009B7381" w:rsidRDefault="009B7381" w:rsidP="009B7381">
      <w:pPr>
        <w:jc w:val="both"/>
        <w:rPr>
          <w:sz w:val="24"/>
          <w:szCs w:val="24"/>
        </w:rPr>
      </w:pPr>
      <w:r w:rsidRPr="00B911E0">
        <w:rPr>
          <w:b/>
          <w:sz w:val="24"/>
          <w:szCs w:val="24"/>
        </w:rPr>
        <w:t>eigene Körpermasse kennen</w:t>
      </w:r>
      <w:r w:rsidRPr="009B7381">
        <w:rPr>
          <w:sz w:val="24"/>
          <w:szCs w:val="24"/>
        </w:rPr>
        <w:t xml:space="preserve">: Bitte selber messen und ins </w:t>
      </w:r>
      <w:proofErr w:type="spellStart"/>
      <w:r w:rsidRPr="009B7381">
        <w:rPr>
          <w:sz w:val="24"/>
          <w:szCs w:val="24"/>
        </w:rPr>
        <w:t>Oerdnerli</w:t>
      </w:r>
      <w:proofErr w:type="spellEnd"/>
      <w:r w:rsidRPr="009B7381">
        <w:rPr>
          <w:sz w:val="24"/>
          <w:szCs w:val="24"/>
        </w:rPr>
        <w:t xml:space="preserve"> eintragen (Steckbrief, Seite 2, bitte mit Bleistift schreiben)!</w:t>
      </w:r>
    </w:p>
    <w:p w:rsidR="009B7381" w:rsidRPr="009B7381" w:rsidRDefault="009B7381" w:rsidP="009B7381">
      <w:pPr>
        <w:jc w:val="both"/>
        <w:rPr>
          <w:sz w:val="24"/>
          <w:szCs w:val="24"/>
        </w:rPr>
      </w:pPr>
    </w:p>
    <w:p w:rsidR="009B7381" w:rsidRPr="009B7381" w:rsidRDefault="009B7381" w:rsidP="009B7381">
      <w:pPr>
        <w:jc w:val="both"/>
        <w:rPr>
          <w:sz w:val="24"/>
          <w:szCs w:val="24"/>
        </w:rPr>
      </w:pPr>
      <w:r w:rsidRPr="00B911E0">
        <w:rPr>
          <w:b/>
          <w:sz w:val="24"/>
          <w:szCs w:val="24"/>
        </w:rPr>
        <w:t>Additionsverfahren</w:t>
      </w:r>
      <w:r w:rsidRPr="009B7381">
        <w:rPr>
          <w:sz w:val="24"/>
          <w:szCs w:val="24"/>
        </w:rPr>
        <w:t xml:space="preserve"> (</w:t>
      </w:r>
      <w:proofErr w:type="spellStart"/>
      <w:r w:rsidRPr="009B7381">
        <w:rPr>
          <w:sz w:val="24"/>
          <w:szCs w:val="24"/>
        </w:rPr>
        <w:t>Technix</w:t>
      </w:r>
      <w:proofErr w:type="spellEnd"/>
      <w:r w:rsidRPr="009B7381">
        <w:rPr>
          <w:sz w:val="24"/>
          <w:szCs w:val="24"/>
        </w:rPr>
        <w:t>, Seite 90 unter dem Namen „</w:t>
      </w:r>
      <w:proofErr w:type="spellStart"/>
      <w:r w:rsidRPr="009B7381">
        <w:rPr>
          <w:sz w:val="24"/>
          <w:szCs w:val="24"/>
        </w:rPr>
        <w:t>Ablängen</w:t>
      </w:r>
      <w:proofErr w:type="spellEnd"/>
      <w:r w:rsidRPr="009B7381">
        <w:rPr>
          <w:sz w:val="24"/>
          <w:szCs w:val="24"/>
        </w:rPr>
        <w:t>“):</w:t>
      </w:r>
    </w:p>
    <w:p w:rsidR="009B7381" w:rsidRPr="009B7381" w:rsidRDefault="009B7381" w:rsidP="009B7381">
      <w:pPr>
        <w:jc w:val="both"/>
        <w:rPr>
          <w:sz w:val="24"/>
          <w:szCs w:val="24"/>
        </w:rPr>
      </w:pPr>
    </w:p>
    <w:p w:rsidR="009B7381" w:rsidRPr="009B7381" w:rsidRDefault="009B7381" w:rsidP="009B7381">
      <w:pPr>
        <w:jc w:val="both"/>
        <w:rPr>
          <w:sz w:val="24"/>
          <w:szCs w:val="24"/>
        </w:rPr>
      </w:pPr>
      <w:r w:rsidRPr="009B7381">
        <w:rPr>
          <w:sz w:val="24"/>
          <w:szCs w:val="24"/>
        </w:rPr>
        <w:t>Dieses Verfahren kann benutzt werden, um eine Länge zu messen. Man schaut, wie viel Mal ein Gegenstand, dessen Länge bekannt ist, in der gesuchten Länge Platz hat. Zum Beispiel weiss ich, dass mein Fingerspreiz 18 cm ist. Wenn mein Tisch fünf Fingerspreize breit ist, weiss ich, dass der Tisch 90 cm breit ist.</w:t>
      </w:r>
    </w:p>
    <w:p w:rsidR="009B7381" w:rsidRPr="009B7381" w:rsidRDefault="009B7381" w:rsidP="009B7381">
      <w:pPr>
        <w:jc w:val="both"/>
        <w:rPr>
          <w:sz w:val="24"/>
          <w:szCs w:val="24"/>
        </w:rPr>
      </w:pPr>
    </w:p>
    <w:p w:rsidR="009B7381" w:rsidRPr="00B911E0" w:rsidRDefault="009B7381" w:rsidP="009B7381">
      <w:pPr>
        <w:jc w:val="both"/>
        <w:rPr>
          <w:b/>
          <w:sz w:val="40"/>
          <w:szCs w:val="40"/>
        </w:rPr>
      </w:pPr>
      <w:r w:rsidRPr="00B911E0">
        <w:rPr>
          <w:b/>
          <w:sz w:val="40"/>
          <w:szCs w:val="40"/>
        </w:rPr>
        <w:t>Persönlichkeit:</w:t>
      </w:r>
    </w:p>
    <w:p w:rsidR="009B7381" w:rsidRPr="009B7381" w:rsidRDefault="009B7381" w:rsidP="009B7381">
      <w:pPr>
        <w:jc w:val="both"/>
        <w:rPr>
          <w:sz w:val="24"/>
          <w:szCs w:val="24"/>
        </w:rPr>
      </w:pPr>
    </w:p>
    <w:p w:rsidR="009B7381" w:rsidRPr="00B911E0" w:rsidRDefault="009B7381" w:rsidP="009B7381">
      <w:pPr>
        <w:jc w:val="both"/>
        <w:rPr>
          <w:b/>
          <w:sz w:val="24"/>
          <w:szCs w:val="24"/>
        </w:rPr>
      </w:pPr>
      <w:r w:rsidRPr="00B911E0">
        <w:rPr>
          <w:b/>
          <w:sz w:val="24"/>
          <w:szCs w:val="24"/>
        </w:rPr>
        <w:t>Jungscharregeln:</w:t>
      </w:r>
    </w:p>
    <w:p w:rsidR="009B7381" w:rsidRPr="009B7381" w:rsidRDefault="009B7381" w:rsidP="009B7381">
      <w:pPr>
        <w:jc w:val="both"/>
        <w:rPr>
          <w:sz w:val="24"/>
          <w:szCs w:val="24"/>
        </w:rPr>
      </w:pPr>
      <w:r w:rsidRPr="009B7381">
        <w:rPr>
          <w:sz w:val="24"/>
          <w:szCs w:val="24"/>
        </w:rPr>
        <w:t>1.</w:t>
      </w:r>
      <w:r w:rsidRPr="009B7381">
        <w:rPr>
          <w:sz w:val="24"/>
          <w:szCs w:val="24"/>
        </w:rPr>
        <w:tab/>
        <w:t>Ehrlich sein in Arbeit und Spiel!</w:t>
      </w:r>
    </w:p>
    <w:p w:rsidR="009B7381" w:rsidRPr="009B7381" w:rsidRDefault="009B7381" w:rsidP="009B7381">
      <w:pPr>
        <w:jc w:val="both"/>
        <w:rPr>
          <w:sz w:val="24"/>
          <w:szCs w:val="24"/>
        </w:rPr>
      </w:pPr>
      <w:r w:rsidRPr="009B7381">
        <w:rPr>
          <w:sz w:val="24"/>
          <w:szCs w:val="24"/>
        </w:rPr>
        <w:t>2.</w:t>
      </w:r>
      <w:r w:rsidRPr="009B7381">
        <w:rPr>
          <w:sz w:val="24"/>
          <w:szCs w:val="24"/>
        </w:rPr>
        <w:tab/>
        <w:t>Gehorsam sein denen, die Anspruch darauf haben!</w:t>
      </w:r>
    </w:p>
    <w:p w:rsidR="009B7381" w:rsidRPr="009B7381" w:rsidRDefault="009B7381" w:rsidP="009B7381">
      <w:pPr>
        <w:jc w:val="both"/>
        <w:rPr>
          <w:sz w:val="24"/>
          <w:szCs w:val="24"/>
        </w:rPr>
      </w:pPr>
      <w:r w:rsidRPr="009B7381">
        <w:rPr>
          <w:sz w:val="24"/>
          <w:szCs w:val="24"/>
        </w:rPr>
        <w:t>4.</w:t>
      </w:r>
      <w:r w:rsidRPr="009B7381">
        <w:rPr>
          <w:sz w:val="24"/>
          <w:szCs w:val="24"/>
        </w:rPr>
        <w:tab/>
        <w:t>Freund sein der Natur als Gottes Schöpfung!</w:t>
      </w:r>
    </w:p>
    <w:p w:rsidR="009B7381" w:rsidRPr="009B7381" w:rsidRDefault="009B7381" w:rsidP="009B7381">
      <w:pPr>
        <w:jc w:val="both"/>
        <w:rPr>
          <w:sz w:val="24"/>
          <w:szCs w:val="24"/>
        </w:rPr>
      </w:pPr>
    </w:p>
    <w:p w:rsidR="009B7381" w:rsidRPr="009B7381" w:rsidRDefault="009B7381" w:rsidP="009B7381">
      <w:pPr>
        <w:jc w:val="both"/>
        <w:rPr>
          <w:sz w:val="24"/>
          <w:szCs w:val="24"/>
        </w:rPr>
      </w:pPr>
      <w:r w:rsidRPr="009B7381">
        <w:rPr>
          <w:sz w:val="24"/>
          <w:szCs w:val="24"/>
        </w:rPr>
        <w:t>Mit „</w:t>
      </w:r>
      <w:r w:rsidRPr="00B911E0">
        <w:rPr>
          <w:b/>
          <w:sz w:val="24"/>
          <w:szCs w:val="24"/>
        </w:rPr>
        <w:t>offene Augen und Beobachtungssinn</w:t>
      </w:r>
      <w:r w:rsidRPr="009B7381">
        <w:rPr>
          <w:sz w:val="24"/>
          <w:szCs w:val="24"/>
        </w:rPr>
        <w:t>“ ist gemeint, dass sich ein Kind für seine Umgebung, in der Jungschar besonders die Natur und auch seine Kameraden interessiert und sich aktiv damit beschäftigt.</w:t>
      </w:r>
    </w:p>
    <w:sectPr w:rsidR="009B7381" w:rsidRPr="009B7381" w:rsidSect="002C4143">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08"/>
  <w:hyphenationZone w:val="425"/>
  <w:characterSpacingControl w:val="doNotCompress"/>
  <w:compat/>
  <w:rsids>
    <w:rsidRoot w:val="00A67C53"/>
    <w:rsid w:val="00266DD1"/>
    <w:rsid w:val="002C4143"/>
    <w:rsid w:val="006340BE"/>
    <w:rsid w:val="00662587"/>
    <w:rsid w:val="00752FD9"/>
    <w:rsid w:val="0082123F"/>
    <w:rsid w:val="0089423F"/>
    <w:rsid w:val="009B7381"/>
    <w:rsid w:val="009C13B9"/>
    <w:rsid w:val="00A67C53"/>
    <w:rsid w:val="00B911E0"/>
    <w:rsid w:val="00DC4D41"/>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C414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637</Words>
  <Characters>4016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Oved und Susan Tavel</dc:creator>
  <cp:lastModifiedBy>Oved und Susan Tavel</cp:lastModifiedBy>
  <cp:revision>1</cp:revision>
  <dcterms:created xsi:type="dcterms:W3CDTF">2008-12-07T21:09:00Z</dcterms:created>
  <dcterms:modified xsi:type="dcterms:W3CDTF">2008-12-07T22:05:00Z</dcterms:modified>
</cp:coreProperties>
</file>